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D5" w:rsidRPr="00A339C2" w:rsidRDefault="002F4AD5" w:rsidP="00D75448">
      <w:pPr>
        <w:widowControl/>
        <w:spacing w:before="100" w:beforeAutospacing="1" w:after="100" w:afterAutospacing="1" w:line="300" w:lineRule="atLeast"/>
        <w:jc w:val="center"/>
        <w:outlineLvl w:val="1"/>
        <w:rPr>
          <w:rFonts w:ascii="宋体" w:cs="宋体"/>
          <w:b/>
          <w:bCs/>
          <w:color w:val="FF0000"/>
          <w:kern w:val="36"/>
          <w:sz w:val="28"/>
          <w:szCs w:val="28"/>
        </w:rPr>
      </w:pPr>
      <w:r>
        <w:rPr>
          <w:rFonts w:ascii="宋体" w:hAnsi="宋体" w:cs="宋体" w:hint="eastAsia"/>
          <w:b/>
          <w:bCs/>
          <w:color w:val="FF0000"/>
          <w:kern w:val="36"/>
          <w:sz w:val="28"/>
          <w:szCs w:val="28"/>
        </w:rPr>
        <w:t>应收</w:t>
      </w:r>
      <w:r w:rsidRPr="00A339C2">
        <w:rPr>
          <w:rFonts w:ascii="宋体" w:hAnsi="宋体" w:cs="宋体" w:hint="eastAsia"/>
          <w:b/>
          <w:bCs/>
          <w:color w:val="FF0000"/>
          <w:kern w:val="36"/>
          <w:sz w:val="28"/>
          <w:szCs w:val="28"/>
        </w:rPr>
        <w:t>操作</w:t>
      </w:r>
    </w:p>
    <w:p w:rsidR="00B40747" w:rsidRDefault="002F4AD5" w:rsidP="00B40747">
      <w:pPr>
        <w:widowControl/>
        <w:numPr>
          <w:ilvl w:val="0"/>
          <w:numId w:val="3"/>
        </w:numPr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销售（应收）</w:t>
      </w:r>
      <w:r w:rsidRPr="00526B74">
        <w:rPr>
          <w:rFonts w:ascii="宋体" w:hAnsi="宋体" w:cs="宋体" w:hint="eastAsia"/>
          <w:kern w:val="0"/>
          <w:szCs w:val="21"/>
        </w:rPr>
        <w:t>模块</w:t>
      </w:r>
      <w:r>
        <w:rPr>
          <w:rFonts w:ascii="宋体" w:hAnsi="宋体" w:cs="宋体" w:hint="eastAsia"/>
          <w:kern w:val="0"/>
          <w:szCs w:val="21"/>
        </w:rPr>
        <w:t>初始资料</w:t>
      </w:r>
    </w:p>
    <w:p w:rsidR="00B40747" w:rsidRDefault="00B40747" w:rsidP="00862D62">
      <w:pPr>
        <w:widowControl/>
        <w:spacing w:before="100" w:beforeAutospacing="1" w:after="225" w:line="360" w:lineRule="auto"/>
        <w:ind w:right="900"/>
        <w:rPr>
          <w:rFonts w:ascii="宋体" w:hAnsi="宋体" w:cs="宋体"/>
          <w:kern w:val="0"/>
          <w:szCs w:val="21"/>
          <w:highlight w:val="yellow"/>
        </w:rPr>
      </w:pPr>
      <w:r w:rsidRPr="002111E3">
        <w:rPr>
          <w:rFonts w:ascii="宋体" w:hAnsi="宋体" w:cs="宋体" w:hint="eastAsia"/>
          <w:kern w:val="0"/>
          <w:szCs w:val="21"/>
        </w:rPr>
        <w:t>以admin身份进入系统管理，引入总账初始</w:t>
      </w:r>
      <w:proofErr w:type="gramStart"/>
      <w:r w:rsidRPr="002111E3">
        <w:rPr>
          <w:rFonts w:ascii="宋体" w:hAnsi="宋体" w:cs="宋体" w:hint="eastAsia"/>
          <w:kern w:val="0"/>
          <w:szCs w:val="21"/>
        </w:rPr>
        <w:t>账套</w:t>
      </w:r>
      <w:r w:rsidR="002111E3">
        <w:rPr>
          <w:rFonts w:ascii="宋体" w:hAnsi="宋体" w:cs="宋体" w:hint="eastAsia"/>
          <w:kern w:val="0"/>
          <w:szCs w:val="21"/>
        </w:rPr>
        <w:t>—</w:t>
      </w:r>
      <w:proofErr w:type="gramEnd"/>
      <w:r w:rsidR="002111E3">
        <w:rPr>
          <w:rFonts w:ascii="宋体" w:hAnsi="宋体" w:cs="宋体" w:hint="eastAsia"/>
          <w:kern w:val="0"/>
          <w:szCs w:val="21"/>
        </w:rPr>
        <w:t>---------</w:t>
      </w:r>
      <w:r w:rsidRPr="002111E3">
        <w:rPr>
          <w:rFonts w:ascii="宋体" w:hAnsi="宋体" w:cs="宋体" w:hint="eastAsia"/>
          <w:kern w:val="0"/>
          <w:szCs w:val="21"/>
        </w:rPr>
        <w:t>关闭系统管理</w:t>
      </w:r>
    </w:p>
    <w:p w:rsidR="00B40747" w:rsidRDefault="00B40747" w:rsidP="00862D62">
      <w:pPr>
        <w:widowControl/>
        <w:spacing w:before="100" w:beforeAutospacing="1" w:after="225" w:line="360" w:lineRule="auto"/>
        <w:ind w:right="900"/>
        <w:rPr>
          <w:rFonts w:ascii="宋体" w:hAnsi="宋体" w:cs="宋体"/>
          <w:kern w:val="0"/>
          <w:szCs w:val="21"/>
          <w:highlight w:val="yellow"/>
        </w:rPr>
      </w:pPr>
      <w:r>
        <w:rPr>
          <w:rFonts w:ascii="宋体" w:hAnsi="宋体" w:cs="宋体" w:hint="eastAsia"/>
          <w:kern w:val="0"/>
          <w:szCs w:val="21"/>
          <w:highlight w:val="yellow"/>
        </w:rPr>
        <w:t>以demo（密码demo</w:t>
      </w:r>
      <w:r w:rsidR="00092AA2">
        <w:rPr>
          <w:rFonts w:ascii="宋体" w:hAnsi="宋体" w:cs="宋体" w:hint="eastAsia"/>
          <w:kern w:val="0"/>
          <w:szCs w:val="21"/>
          <w:highlight w:val="yellow"/>
        </w:rPr>
        <w:t>）或11（无密码）重新</w:t>
      </w:r>
      <w:r>
        <w:rPr>
          <w:rFonts w:ascii="宋体" w:hAnsi="宋体" w:cs="宋体" w:hint="eastAsia"/>
          <w:kern w:val="0"/>
          <w:szCs w:val="21"/>
          <w:highlight w:val="yellow"/>
        </w:rPr>
        <w:t>进入系统管理，执行：</w:t>
      </w:r>
      <w:proofErr w:type="gramStart"/>
      <w:r>
        <w:rPr>
          <w:rFonts w:ascii="宋体" w:hAnsi="宋体" w:cs="宋体" w:hint="eastAsia"/>
          <w:kern w:val="0"/>
          <w:szCs w:val="21"/>
          <w:highlight w:val="yellow"/>
        </w:rPr>
        <w:t>账套</w:t>
      </w:r>
      <w:proofErr w:type="gramEnd"/>
      <w:r>
        <w:rPr>
          <w:rFonts w:ascii="宋体" w:hAnsi="宋体" w:cs="宋体" w:hint="eastAsia"/>
          <w:kern w:val="0"/>
          <w:szCs w:val="21"/>
          <w:highlight w:val="yellow"/>
        </w:rPr>
        <w:t>-启用命令，启用购销存模块，日期2008-7-1</w:t>
      </w:r>
    </w:p>
    <w:p w:rsidR="00A75A22" w:rsidRDefault="00B40747" w:rsidP="00862D62">
      <w:pPr>
        <w:widowControl/>
        <w:spacing w:line="360" w:lineRule="auto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  <w:highlight w:val="yellow"/>
        </w:rPr>
        <w:t>以11张</w:t>
      </w:r>
      <w:proofErr w:type="gramStart"/>
      <w:r>
        <w:rPr>
          <w:rFonts w:ascii="宋体" w:hAnsi="宋体" w:cs="宋体" w:hint="eastAsia"/>
          <w:kern w:val="0"/>
          <w:szCs w:val="21"/>
          <w:highlight w:val="yellow"/>
        </w:rPr>
        <w:t>三进入</w:t>
      </w:r>
      <w:proofErr w:type="gramEnd"/>
      <w:r>
        <w:rPr>
          <w:rFonts w:ascii="宋体" w:hAnsi="宋体" w:cs="宋体" w:hint="eastAsia"/>
          <w:kern w:val="0"/>
          <w:szCs w:val="21"/>
          <w:highlight w:val="yellow"/>
        </w:rPr>
        <w:t>信息门户，日期2008-7-1</w:t>
      </w:r>
    </w:p>
    <w:p w:rsidR="002F4AD5" w:rsidRPr="00A75A22" w:rsidRDefault="00A75A22" w:rsidP="00862D62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A75A22">
        <w:rPr>
          <w:rFonts w:hint="eastAsia"/>
          <w:color w:val="215868" w:themeColor="accent5" w:themeShade="80"/>
        </w:rPr>
        <w:t>注意：这个地方需要提前在基础设置</w:t>
      </w:r>
      <w:r w:rsidRPr="00A75A22">
        <w:rPr>
          <w:color w:val="215868" w:themeColor="accent5" w:themeShade="80"/>
        </w:rPr>
        <w:t>-</w:t>
      </w:r>
      <w:r w:rsidRPr="00A75A22">
        <w:rPr>
          <w:rFonts w:hint="eastAsia"/>
          <w:color w:val="215868" w:themeColor="accent5" w:themeShade="80"/>
        </w:rPr>
        <w:t>购销存中设置：</w:t>
      </w:r>
      <w:r w:rsidRPr="00A75A22">
        <w:rPr>
          <w:color w:val="215868" w:themeColor="accent5" w:themeShade="80"/>
        </w:rPr>
        <w:t>1</w:t>
      </w:r>
      <w:r w:rsidRPr="00A75A22">
        <w:rPr>
          <w:rFonts w:hint="eastAsia"/>
          <w:color w:val="215868" w:themeColor="accent5" w:themeShade="80"/>
        </w:rPr>
        <w:t>、增加仓库档案（</w:t>
      </w:r>
      <w:r w:rsidRPr="00A75A22">
        <w:rPr>
          <w:color w:val="215868" w:themeColor="accent5" w:themeShade="80"/>
        </w:rPr>
        <w:t>1.</w:t>
      </w:r>
      <w:r w:rsidRPr="00A75A22">
        <w:rPr>
          <w:rFonts w:hint="eastAsia"/>
          <w:color w:val="215868" w:themeColor="accent5" w:themeShade="80"/>
        </w:rPr>
        <w:t>原材料库、</w:t>
      </w:r>
      <w:r w:rsidRPr="00A75A22">
        <w:rPr>
          <w:color w:val="215868" w:themeColor="accent5" w:themeShade="80"/>
        </w:rPr>
        <w:t>2</w:t>
      </w:r>
      <w:r w:rsidRPr="00A75A22">
        <w:rPr>
          <w:rFonts w:hint="eastAsia"/>
          <w:color w:val="215868" w:themeColor="accent5" w:themeShade="80"/>
        </w:rPr>
        <w:t>产成品库）；</w:t>
      </w:r>
      <w:r w:rsidRPr="00A75A22">
        <w:rPr>
          <w:color w:val="215868" w:themeColor="accent5" w:themeShade="80"/>
        </w:rPr>
        <w:t>2</w:t>
      </w:r>
      <w:r w:rsidRPr="00A75A22">
        <w:rPr>
          <w:rFonts w:hint="eastAsia"/>
          <w:color w:val="215868" w:themeColor="accent5" w:themeShade="80"/>
        </w:rPr>
        <w:t>、将库存期初数据录入，沙发（产成品库）期初</w:t>
      </w:r>
      <w:r w:rsidRPr="00A75A22">
        <w:rPr>
          <w:color w:val="215868" w:themeColor="accent5" w:themeShade="80"/>
        </w:rPr>
        <w:t>50</w:t>
      </w:r>
      <w:r w:rsidRPr="00A75A22">
        <w:rPr>
          <w:rFonts w:hint="eastAsia"/>
          <w:color w:val="215868" w:themeColor="accent5" w:themeShade="80"/>
        </w:rPr>
        <w:t>个，</w:t>
      </w:r>
      <w:r w:rsidRPr="00A75A22">
        <w:rPr>
          <w:color w:val="215868" w:themeColor="accent5" w:themeShade="80"/>
        </w:rPr>
        <w:t>200</w:t>
      </w:r>
      <w:r w:rsidRPr="00A75A22">
        <w:rPr>
          <w:rFonts w:hint="eastAsia"/>
          <w:color w:val="215868" w:themeColor="accent5" w:themeShade="80"/>
        </w:rPr>
        <w:t>元每个，记账。（不需要掌握。）</w:t>
      </w:r>
      <w:r w:rsidR="002F4AD5" w:rsidRPr="00526B74">
        <w:rPr>
          <w:rFonts w:ascii="宋体" w:cs="宋体"/>
          <w:kern w:val="0"/>
          <w:szCs w:val="21"/>
        </w:rPr>
        <w:br/>
      </w:r>
      <w:r w:rsidR="002F4AD5">
        <w:rPr>
          <w:rFonts w:ascii="宋体" w:hAnsi="宋体" w:cs="宋体"/>
          <w:kern w:val="0"/>
          <w:szCs w:val="21"/>
        </w:rPr>
        <w:t>1</w:t>
      </w:r>
      <w:r w:rsidR="002F4AD5">
        <w:rPr>
          <w:rFonts w:ascii="宋体" w:hAnsi="宋体" w:cs="宋体" w:hint="eastAsia"/>
          <w:kern w:val="0"/>
          <w:szCs w:val="21"/>
        </w:rPr>
        <w:t>、修改城乡超市的客户档案，输入税号</w:t>
      </w:r>
      <w:r w:rsidR="002F4AD5">
        <w:rPr>
          <w:rFonts w:ascii="宋体" w:hAnsi="宋体" w:cs="宋体"/>
          <w:kern w:val="0"/>
          <w:szCs w:val="21"/>
        </w:rPr>
        <w:t>123</w:t>
      </w:r>
      <w:r w:rsidR="002F4AD5">
        <w:rPr>
          <w:rFonts w:ascii="宋体" w:hAnsi="宋体" w:cs="宋体" w:hint="eastAsia"/>
          <w:kern w:val="0"/>
          <w:szCs w:val="21"/>
        </w:rPr>
        <w:t>，银行账号</w:t>
      </w:r>
      <w:r w:rsidR="002F4AD5">
        <w:rPr>
          <w:rFonts w:ascii="宋体" w:hAnsi="宋体" w:cs="宋体"/>
          <w:kern w:val="0"/>
          <w:szCs w:val="21"/>
        </w:rPr>
        <w:t>456.</w:t>
      </w:r>
    </w:p>
    <w:p w:rsidR="002F4AD5" w:rsidRDefault="002F4AD5" w:rsidP="00862D62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、输入开户银行，</w:t>
      </w:r>
      <w:r>
        <w:rPr>
          <w:rFonts w:ascii="宋体" w:hAnsi="宋体" w:cs="宋体"/>
          <w:kern w:val="0"/>
          <w:szCs w:val="21"/>
        </w:rPr>
        <w:t>01</w:t>
      </w:r>
      <w:r>
        <w:rPr>
          <w:rFonts w:ascii="宋体" w:hAnsi="宋体" w:cs="宋体" w:hint="eastAsia"/>
          <w:kern w:val="0"/>
          <w:szCs w:val="21"/>
        </w:rPr>
        <w:t>，工商银行青岛分行，账号</w:t>
      </w:r>
      <w:r>
        <w:rPr>
          <w:rFonts w:ascii="宋体" w:hAnsi="宋体" w:cs="宋体"/>
          <w:kern w:val="0"/>
          <w:szCs w:val="21"/>
        </w:rPr>
        <w:t>789.</w:t>
      </w:r>
    </w:p>
    <w:p w:rsidR="002F4AD5" w:rsidRPr="00AB2937" w:rsidRDefault="002F4AD5" w:rsidP="00862D62">
      <w:pPr>
        <w:widowControl/>
        <w:spacing w:line="360" w:lineRule="auto"/>
        <w:rPr>
          <w:rFonts w:ascii="宋体" w:cs="宋体"/>
          <w:kern w:val="0"/>
          <w:szCs w:val="21"/>
        </w:rPr>
      </w:pPr>
      <w:r>
        <w:rPr>
          <w:rFonts w:ascii="宋体" w:cs="宋体"/>
          <w:kern w:val="0"/>
          <w:szCs w:val="21"/>
        </w:rPr>
        <w:t>3</w:t>
      </w:r>
      <w:r>
        <w:rPr>
          <w:rFonts w:ascii="宋体" w:cs="宋体" w:hint="eastAsia"/>
          <w:kern w:val="0"/>
          <w:szCs w:val="21"/>
        </w:rPr>
        <w:t>、设置付款条件：编码</w:t>
      </w:r>
      <w:r>
        <w:rPr>
          <w:rFonts w:ascii="宋体" w:cs="宋体"/>
          <w:kern w:val="0"/>
          <w:szCs w:val="21"/>
        </w:rPr>
        <w:t xml:space="preserve">01 </w:t>
      </w:r>
      <w:r>
        <w:rPr>
          <w:rFonts w:ascii="宋体" w:cs="宋体" w:hint="eastAsia"/>
          <w:kern w:val="0"/>
          <w:szCs w:val="21"/>
        </w:rPr>
        <w:t>（</w:t>
      </w:r>
      <w:r>
        <w:rPr>
          <w:rFonts w:ascii="宋体" w:cs="宋体"/>
          <w:kern w:val="0"/>
          <w:szCs w:val="21"/>
        </w:rPr>
        <w:t>2/10,1/20</w:t>
      </w:r>
      <w:r>
        <w:rPr>
          <w:rFonts w:ascii="宋体" w:cs="宋体" w:hint="eastAsia"/>
          <w:kern w:val="0"/>
          <w:szCs w:val="21"/>
        </w:rPr>
        <w:t>，</w:t>
      </w:r>
      <w:r>
        <w:rPr>
          <w:rFonts w:ascii="宋体" w:cs="宋体"/>
          <w:kern w:val="0"/>
          <w:szCs w:val="21"/>
        </w:rPr>
        <w:t>n/30</w:t>
      </w:r>
      <w:r>
        <w:rPr>
          <w:rFonts w:ascii="宋体" w:cs="宋体" w:hint="eastAsia"/>
          <w:kern w:val="0"/>
          <w:szCs w:val="21"/>
        </w:rPr>
        <w:t>）</w:t>
      </w:r>
    </w:p>
    <w:p w:rsidR="002F4AD5" w:rsidRDefault="002F4AD5" w:rsidP="00862D62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4</w:t>
      </w:r>
      <w:r>
        <w:rPr>
          <w:rFonts w:ascii="宋体" w:hAnsi="宋体" w:cs="宋体" w:hint="eastAsia"/>
          <w:kern w:val="0"/>
          <w:szCs w:val="21"/>
        </w:rPr>
        <w:t>、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输入</w:t>
      </w:r>
      <w:r>
        <w:rPr>
          <w:rFonts w:cs="宋体" w:hint="eastAsia"/>
          <w:color w:val="000000"/>
          <w:kern w:val="0"/>
          <w:szCs w:val="21"/>
          <w:lang w:val="en-GB"/>
        </w:rPr>
        <w:t>期</w:t>
      </w:r>
      <w:proofErr w:type="gramStart"/>
      <w:r>
        <w:rPr>
          <w:rFonts w:cs="宋体" w:hint="eastAsia"/>
          <w:color w:val="000000"/>
          <w:kern w:val="0"/>
          <w:szCs w:val="21"/>
          <w:lang w:val="en-GB"/>
        </w:rPr>
        <w:t>初销售</w:t>
      </w:r>
      <w:proofErr w:type="gramEnd"/>
      <w:r>
        <w:rPr>
          <w:rFonts w:cs="宋体" w:hint="eastAsia"/>
          <w:color w:val="000000"/>
          <w:kern w:val="0"/>
          <w:szCs w:val="21"/>
          <w:lang w:val="en-GB"/>
        </w:rPr>
        <w:t>普通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发票</w:t>
      </w:r>
      <w:r w:rsidRPr="00F40B55">
        <w:rPr>
          <w:rFonts w:cs="宋体" w:hint="eastAsia"/>
          <w:color w:val="FF0000"/>
          <w:kern w:val="0"/>
          <w:szCs w:val="21"/>
          <w:lang w:val="en-GB"/>
        </w:rPr>
        <w:t>（在客户往来期初中录入）</w:t>
      </w:r>
      <w:r>
        <w:rPr>
          <w:rFonts w:cs="宋体" w:hint="eastAsia"/>
          <w:color w:val="000000"/>
          <w:kern w:val="0"/>
          <w:szCs w:val="21"/>
          <w:lang w:val="en-GB"/>
        </w:rPr>
        <w:t>（</w:t>
      </w:r>
      <w:r w:rsidRPr="00B44FFF">
        <w:rPr>
          <w:rFonts w:cs="宋体" w:hint="eastAsia"/>
          <w:color w:val="000000"/>
          <w:kern w:val="0"/>
          <w:szCs w:val="21"/>
          <w:highlight w:val="yellow"/>
          <w:lang w:val="en-GB"/>
        </w:rPr>
        <w:t>注意：点击增加右边的小箭头，选择</w:t>
      </w:r>
      <w:r>
        <w:rPr>
          <w:rFonts w:cs="宋体" w:hint="eastAsia"/>
          <w:color w:val="000000"/>
          <w:kern w:val="0"/>
          <w:szCs w:val="21"/>
          <w:highlight w:val="yellow"/>
          <w:lang w:val="en-GB"/>
        </w:rPr>
        <w:t>普通</w:t>
      </w:r>
      <w:r w:rsidRPr="00B44FFF">
        <w:rPr>
          <w:rFonts w:cs="宋体" w:hint="eastAsia"/>
          <w:color w:val="000000"/>
          <w:kern w:val="0"/>
          <w:szCs w:val="21"/>
          <w:highlight w:val="yellow"/>
          <w:lang w:val="en-GB"/>
        </w:rPr>
        <w:t>发票）</w:t>
      </w:r>
    </w:p>
    <w:p w:rsidR="002F4AD5" w:rsidRPr="00B44FFF" w:rsidRDefault="002F4AD5" w:rsidP="00C87CF9">
      <w:pPr>
        <w:widowControl/>
        <w:spacing w:line="360" w:lineRule="auto"/>
        <w:ind w:firstLineChars="150" w:firstLine="315"/>
        <w:jc w:val="left"/>
        <w:rPr>
          <w:color w:val="000000"/>
          <w:kern w:val="0"/>
          <w:szCs w:val="21"/>
          <w:lang w:val="en-GB"/>
        </w:rPr>
      </w:pPr>
      <w:smartTag w:uri="urn:schemas-microsoft-com:office:smarttags" w:element="chsdate">
        <w:smartTagPr>
          <w:attr w:name="Year" w:val="2012"/>
          <w:attr w:name="Month" w:val="7"/>
          <w:attr w:name="Day" w:val="5"/>
          <w:attr w:name="IsLunarDate" w:val="False"/>
          <w:attr w:name="IsROCDate" w:val="False"/>
        </w:smartTagPr>
        <w:r>
          <w:rPr>
            <w:rFonts w:ascii="宋体" w:hAnsi="宋体" w:cs="宋体"/>
            <w:kern w:val="0"/>
            <w:szCs w:val="21"/>
          </w:rPr>
          <w:t>2008-6-20</w:t>
        </w:r>
      </w:smartTag>
      <w:r w:rsidRPr="004D285B">
        <w:rPr>
          <w:rFonts w:ascii="宋体" w:hAnsi="宋体" w:cs="宋体" w:hint="eastAsia"/>
          <w:kern w:val="0"/>
          <w:szCs w:val="21"/>
        </w:rPr>
        <w:t>，</w:t>
      </w:r>
      <w:r w:rsidRPr="00251CDF">
        <w:rPr>
          <w:rFonts w:ascii="宋体" w:hAnsi="宋体" w:cs="宋体" w:hint="eastAsia"/>
          <w:kern w:val="0"/>
          <w:szCs w:val="21"/>
        </w:rPr>
        <w:t>销售部王强以</w:t>
      </w:r>
      <w:r w:rsidRPr="00251CDF">
        <w:rPr>
          <w:rFonts w:ascii="宋体" w:hAnsi="宋体" w:cs="宋体"/>
          <w:kern w:val="0"/>
          <w:szCs w:val="21"/>
        </w:rPr>
        <w:t>500</w:t>
      </w:r>
      <w:r>
        <w:rPr>
          <w:rFonts w:ascii="宋体" w:hAnsi="宋体" w:cs="宋体" w:hint="eastAsia"/>
          <w:kern w:val="0"/>
          <w:szCs w:val="21"/>
        </w:rPr>
        <w:t>元（</w:t>
      </w:r>
      <w:r w:rsidRPr="00251CDF">
        <w:rPr>
          <w:rFonts w:ascii="宋体" w:hAnsi="宋体" w:cs="宋体" w:hint="eastAsia"/>
          <w:kern w:val="0"/>
          <w:szCs w:val="21"/>
        </w:rPr>
        <w:t>含税价）的价格，销售给集美家具城</w:t>
      </w:r>
      <w:r>
        <w:rPr>
          <w:rFonts w:ascii="宋体" w:hAnsi="宋体" w:cs="宋体"/>
          <w:kern w:val="0"/>
          <w:szCs w:val="21"/>
        </w:rPr>
        <w:t>2</w:t>
      </w:r>
      <w:r w:rsidRPr="00251CDF">
        <w:rPr>
          <w:rFonts w:ascii="宋体" w:hAnsi="宋体" w:cs="宋体" w:hint="eastAsia"/>
          <w:kern w:val="0"/>
          <w:szCs w:val="21"/>
        </w:rPr>
        <w:t>台</w:t>
      </w:r>
      <w:r>
        <w:rPr>
          <w:rFonts w:ascii="宋体" w:hAnsi="宋体" w:cs="宋体" w:hint="eastAsia"/>
          <w:kern w:val="0"/>
          <w:szCs w:val="21"/>
        </w:rPr>
        <w:t>沙发，开出普通发票，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增值税率</w:t>
      </w:r>
      <w:r w:rsidRPr="00E60586">
        <w:rPr>
          <w:color w:val="000000"/>
          <w:kern w:val="0"/>
          <w:szCs w:val="21"/>
          <w:lang w:val="en-GB"/>
        </w:rPr>
        <w:t>17%</w:t>
      </w:r>
      <w:r>
        <w:rPr>
          <w:rFonts w:hint="eastAsia"/>
          <w:color w:val="000000"/>
          <w:kern w:val="0"/>
          <w:szCs w:val="21"/>
          <w:lang w:val="en-GB"/>
        </w:rPr>
        <w:t>，</w:t>
      </w:r>
      <w:r>
        <w:rPr>
          <w:rFonts w:cs="宋体" w:hint="eastAsia"/>
          <w:color w:val="000000"/>
          <w:kern w:val="0"/>
          <w:szCs w:val="21"/>
          <w:lang w:val="en-GB"/>
        </w:rPr>
        <w:t>货款尚未收到</w:t>
      </w:r>
      <w:r>
        <w:rPr>
          <w:rFonts w:hint="eastAsia"/>
          <w:color w:val="000000"/>
          <w:kern w:val="0"/>
          <w:szCs w:val="21"/>
          <w:lang w:val="en-GB"/>
        </w:rPr>
        <w:t>。</w:t>
      </w:r>
    </w:p>
    <w:p w:rsidR="00A75A22" w:rsidRDefault="002F4AD5" w:rsidP="00A75A22">
      <w:pPr>
        <w:widowControl/>
        <w:numPr>
          <w:ilvl w:val="0"/>
          <w:numId w:val="3"/>
        </w:numPr>
        <w:spacing w:line="360" w:lineRule="auto"/>
        <w:jc w:val="left"/>
        <w:rPr>
          <w:rFonts w:asci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销售（应收）</w:t>
      </w:r>
      <w:r w:rsidRPr="00526B74">
        <w:rPr>
          <w:rFonts w:ascii="宋体" w:hAnsi="宋体" w:cs="宋体" w:hint="eastAsia"/>
          <w:kern w:val="0"/>
          <w:szCs w:val="21"/>
        </w:rPr>
        <w:t>本月业务</w:t>
      </w:r>
      <w:r>
        <w:rPr>
          <w:rFonts w:ascii="宋体" w:hAnsi="宋体" w:cs="宋体" w:hint="eastAsia"/>
          <w:kern w:val="0"/>
          <w:szCs w:val="21"/>
          <w:highlight w:val="yellow"/>
        </w:rPr>
        <w:t>（</w:t>
      </w:r>
      <w:r w:rsidRPr="00A339C2">
        <w:rPr>
          <w:rFonts w:ascii="宋体" w:hAnsi="宋体" w:cs="宋体" w:hint="eastAsia"/>
          <w:kern w:val="0"/>
          <w:szCs w:val="21"/>
          <w:highlight w:val="yellow"/>
        </w:rPr>
        <w:t>以</w:t>
      </w:r>
      <w:r>
        <w:rPr>
          <w:rFonts w:ascii="宋体" w:hAnsi="宋体" w:cs="宋体"/>
          <w:kern w:val="0"/>
          <w:szCs w:val="21"/>
          <w:highlight w:val="yellow"/>
        </w:rPr>
        <w:t>22</w:t>
      </w:r>
      <w:r>
        <w:rPr>
          <w:rFonts w:ascii="宋体" w:hAnsi="宋体" w:cs="宋体" w:hint="eastAsia"/>
          <w:kern w:val="0"/>
          <w:szCs w:val="21"/>
          <w:highlight w:val="yellow"/>
        </w:rPr>
        <w:t>李</w:t>
      </w:r>
      <w:proofErr w:type="gramStart"/>
      <w:r>
        <w:rPr>
          <w:rFonts w:ascii="宋体" w:hAnsi="宋体" w:cs="宋体" w:hint="eastAsia"/>
          <w:kern w:val="0"/>
          <w:szCs w:val="21"/>
          <w:highlight w:val="yellow"/>
        </w:rPr>
        <w:t>四</w:t>
      </w:r>
      <w:r w:rsidRPr="00A339C2">
        <w:rPr>
          <w:rFonts w:ascii="宋体" w:hAnsi="宋体" w:cs="宋体" w:hint="eastAsia"/>
          <w:kern w:val="0"/>
          <w:szCs w:val="21"/>
          <w:highlight w:val="yellow"/>
        </w:rPr>
        <w:t>进入</w:t>
      </w:r>
      <w:proofErr w:type="gramEnd"/>
      <w:r w:rsidRPr="00A339C2">
        <w:rPr>
          <w:rFonts w:ascii="宋体" w:hAnsi="宋体" w:cs="宋体" w:hint="eastAsia"/>
          <w:kern w:val="0"/>
          <w:szCs w:val="21"/>
          <w:highlight w:val="yellow"/>
        </w:rPr>
        <w:t>设置，</w:t>
      </w:r>
      <w:smartTag w:uri="urn:schemas-microsoft-com:office:smarttags" w:element="chsdate">
        <w:smartTagPr>
          <w:attr w:name="Year" w:val="2012"/>
          <w:attr w:name="Month" w:val="7"/>
          <w:attr w:name="Day" w:val="5"/>
          <w:attr w:name="IsLunarDate" w:val="False"/>
          <w:attr w:name="IsROCDate" w:val="False"/>
        </w:smartTagPr>
        <w:r w:rsidRPr="00A339C2">
          <w:rPr>
            <w:rFonts w:ascii="宋体" w:hAnsi="宋体" w:cs="宋体"/>
            <w:kern w:val="0"/>
            <w:szCs w:val="21"/>
            <w:highlight w:val="yellow"/>
          </w:rPr>
          <w:t>2008</w:t>
        </w:r>
        <w:r>
          <w:rPr>
            <w:rFonts w:ascii="宋体" w:hAnsi="宋体" w:cs="宋体"/>
            <w:kern w:val="0"/>
            <w:szCs w:val="21"/>
            <w:highlight w:val="yellow"/>
          </w:rPr>
          <w:t>-7-31</w:t>
        </w:r>
      </w:smartTag>
      <w:r w:rsidRPr="00A339C2">
        <w:rPr>
          <w:rFonts w:ascii="宋体" w:hAnsi="宋体" w:cs="宋体" w:hint="eastAsia"/>
          <w:kern w:val="0"/>
          <w:szCs w:val="21"/>
          <w:highlight w:val="yellow"/>
        </w:rPr>
        <w:t>）</w:t>
      </w:r>
    </w:p>
    <w:p w:rsidR="002F4AD5" w:rsidRPr="00251CDF" w:rsidRDefault="002F4AD5" w:rsidP="00C87CF9">
      <w:pPr>
        <w:widowControl/>
        <w:spacing w:line="360" w:lineRule="auto"/>
        <w:jc w:val="left"/>
        <w:rPr>
          <w:rFonts w:ascii="宋体" w:cs="宋体"/>
          <w:color w:val="FF0000"/>
          <w:kern w:val="0"/>
          <w:szCs w:val="21"/>
        </w:rPr>
      </w:pPr>
      <w:r w:rsidRPr="00526B74">
        <w:rPr>
          <w:rFonts w:ascii="宋体" w:cs="宋体"/>
          <w:kern w:val="0"/>
          <w:szCs w:val="21"/>
        </w:rPr>
        <w:br/>
      </w:r>
      <w:r>
        <w:rPr>
          <w:rFonts w:ascii="宋体" w:hAnsi="宋体" w:cs="宋体"/>
          <w:kern w:val="0"/>
          <w:szCs w:val="21"/>
        </w:rPr>
        <w:t>1</w:t>
      </w:r>
      <w:r w:rsidRPr="00526B74">
        <w:rPr>
          <w:rFonts w:ascii="宋体" w:hAnsi="宋体" w:cs="宋体" w:hint="eastAsia"/>
          <w:kern w:val="0"/>
          <w:szCs w:val="21"/>
        </w:rPr>
        <w:t>、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输入销售</w:t>
      </w:r>
      <w:r w:rsidRPr="0019772A">
        <w:rPr>
          <w:rFonts w:cs="宋体" w:hint="eastAsia"/>
          <w:color w:val="FF0000"/>
          <w:kern w:val="0"/>
          <w:szCs w:val="21"/>
          <w:lang w:val="en-GB"/>
        </w:rPr>
        <w:t>专用发票</w:t>
      </w:r>
      <w:r>
        <w:rPr>
          <w:rFonts w:ascii="宋体" w:hAnsi="宋体" w:cs="宋体" w:hint="eastAsia"/>
          <w:kern w:val="0"/>
          <w:szCs w:val="21"/>
        </w:rPr>
        <w:t>并</w:t>
      </w:r>
      <w:r w:rsidRPr="00F91DD2">
        <w:rPr>
          <w:rFonts w:ascii="宋体" w:hAnsi="宋体" w:cs="宋体" w:hint="eastAsia"/>
          <w:color w:val="FF0000"/>
          <w:kern w:val="0"/>
          <w:szCs w:val="21"/>
        </w:rPr>
        <w:t>审核（考试如果不要求审核则不审核）</w:t>
      </w:r>
      <w:r w:rsidRPr="00B44FFF">
        <w:rPr>
          <w:rFonts w:cs="宋体" w:hint="eastAsia"/>
          <w:color w:val="000000"/>
          <w:kern w:val="0"/>
          <w:szCs w:val="21"/>
          <w:highlight w:val="yellow"/>
          <w:lang w:val="en-GB"/>
        </w:rPr>
        <w:t>注意：点击增加右边的小箭头，选择</w:t>
      </w:r>
      <w:r>
        <w:rPr>
          <w:rFonts w:cs="宋体" w:hint="eastAsia"/>
          <w:color w:val="000000"/>
          <w:kern w:val="0"/>
          <w:szCs w:val="21"/>
          <w:highlight w:val="yellow"/>
          <w:lang w:val="en-GB"/>
        </w:rPr>
        <w:t>专用</w:t>
      </w:r>
      <w:r w:rsidRPr="00B44FFF">
        <w:rPr>
          <w:rFonts w:cs="宋体" w:hint="eastAsia"/>
          <w:color w:val="000000"/>
          <w:kern w:val="0"/>
          <w:szCs w:val="21"/>
          <w:highlight w:val="yellow"/>
          <w:lang w:val="en-GB"/>
        </w:rPr>
        <w:t>发票）</w:t>
      </w:r>
    </w:p>
    <w:p w:rsidR="002F4AD5" w:rsidRDefault="002F4AD5" w:rsidP="00C87CF9">
      <w:pPr>
        <w:widowControl/>
        <w:spacing w:before="100" w:beforeAutospacing="1" w:after="225" w:line="360" w:lineRule="auto"/>
        <w:ind w:right="900" w:firstLineChars="150" w:firstLine="315"/>
        <w:rPr>
          <w:rFonts w:ascii="宋体" w:cs="宋体"/>
          <w:kern w:val="0"/>
          <w:szCs w:val="21"/>
        </w:rPr>
      </w:pPr>
      <w:smartTag w:uri="urn:schemas-microsoft-com:office:smarttags" w:element="chsdate">
        <w:smartTagPr>
          <w:attr w:name="Year" w:val="2012"/>
          <w:attr w:name="Month" w:val="7"/>
          <w:attr w:name="Day" w:val="5"/>
          <w:attr w:name="IsLunarDate" w:val="False"/>
          <w:attr w:name="IsROCDate" w:val="False"/>
        </w:smartTagPr>
        <w:r>
          <w:rPr>
            <w:rFonts w:ascii="宋体" w:hAnsi="宋体" w:cs="宋体"/>
            <w:kern w:val="0"/>
            <w:szCs w:val="21"/>
          </w:rPr>
          <w:t>7</w:t>
        </w:r>
        <w:r>
          <w:rPr>
            <w:rFonts w:ascii="宋体" w:hAnsi="宋体" w:cs="宋体" w:hint="eastAsia"/>
            <w:kern w:val="0"/>
            <w:szCs w:val="21"/>
          </w:rPr>
          <w:t>月</w:t>
        </w:r>
        <w:r>
          <w:rPr>
            <w:rFonts w:ascii="宋体" w:hAnsi="宋体" w:cs="宋体"/>
            <w:kern w:val="0"/>
            <w:szCs w:val="21"/>
          </w:rPr>
          <w:t>3</w:t>
        </w:r>
        <w:r>
          <w:rPr>
            <w:rFonts w:ascii="宋体" w:hAnsi="宋体" w:cs="宋体" w:hint="eastAsia"/>
            <w:kern w:val="0"/>
            <w:szCs w:val="21"/>
          </w:rPr>
          <w:t>日</w:t>
        </w:r>
      </w:smartTag>
      <w:r w:rsidRPr="00B44FFF">
        <w:rPr>
          <w:rFonts w:ascii="宋体" w:hAnsi="宋体" w:cs="宋体" w:hint="eastAsia"/>
          <w:kern w:val="0"/>
          <w:szCs w:val="21"/>
        </w:rPr>
        <w:t>，</w:t>
      </w:r>
      <w:r w:rsidRPr="00251CDF">
        <w:rPr>
          <w:rFonts w:ascii="宋体" w:hAnsi="宋体" w:cs="宋体" w:hint="eastAsia"/>
          <w:kern w:val="0"/>
          <w:szCs w:val="21"/>
        </w:rPr>
        <w:t>销售部王强以</w:t>
      </w:r>
      <w:r>
        <w:rPr>
          <w:rFonts w:ascii="宋体" w:hAnsi="宋体" w:cs="宋体"/>
          <w:kern w:val="0"/>
          <w:szCs w:val="21"/>
        </w:rPr>
        <w:t>400</w:t>
      </w:r>
      <w:r w:rsidRPr="00251CDF">
        <w:rPr>
          <w:rFonts w:ascii="宋体" w:hAnsi="宋体" w:cs="宋体" w:hint="eastAsia"/>
          <w:kern w:val="0"/>
          <w:szCs w:val="21"/>
        </w:rPr>
        <w:t>元（不含税价）的价格，销售给</w:t>
      </w:r>
      <w:r>
        <w:rPr>
          <w:rFonts w:ascii="宋体" w:hAnsi="宋体" w:cs="宋体" w:hint="eastAsia"/>
          <w:kern w:val="0"/>
          <w:szCs w:val="21"/>
        </w:rPr>
        <w:t>城乡超市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ascii="宋体" w:hAnsi="宋体" w:cs="宋体" w:hint="eastAsia"/>
          <w:kern w:val="0"/>
          <w:szCs w:val="21"/>
        </w:rPr>
        <w:t>台沙发</w:t>
      </w:r>
      <w:r w:rsidRPr="00251CDF">
        <w:rPr>
          <w:rFonts w:ascii="宋体" w:hAnsi="宋体" w:cs="宋体" w:hint="eastAsia"/>
          <w:kern w:val="0"/>
          <w:szCs w:val="21"/>
        </w:rPr>
        <w:t>，</w:t>
      </w:r>
      <w:r>
        <w:rPr>
          <w:rFonts w:ascii="宋体" w:hAnsi="宋体" w:cs="宋体" w:hint="eastAsia"/>
          <w:kern w:val="0"/>
          <w:szCs w:val="21"/>
        </w:rPr>
        <w:t>开出专用票一张，付款条件</w:t>
      </w:r>
      <w:r>
        <w:rPr>
          <w:rFonts w:ascii="宋体" w:hAnsi="宋体" w:cs="宋体"/>
          <w:kern w:val="0"/>
          <w:szCs w:val="21"/>
        </w:rPr>
        <w:t>01</w:t>
      </w:r>
      <w:r>
        <w:rPr>
          <w:rFonts w:ascii="宋体" w:hAnsi="宋体" w:cs="宋体" w:hint="eastAsia"/>
          <w:kern w:val="0"/>
          <w:szCs w:val="21"/>
        </w:rPr>
        <w:t>，</w:t>
      </w:r>
      <w:r w:rsidRPr="00B44FFF">
        <w:rPr>
          <w:rFonts w:ascii="宋体" w:hAnsi="宋体" w:cs="宋体" w:hint="eastAsia"/>
          <w:kern w:val="0"/>
          <w:szCs w:val="21"/>
        </w:rPr>
        <w:t>税率</w:t>
      </w:r>
      <w:r w:rsidRPr="00B44FFF">
        <w:rPr>
          <w:rFonts w:ascii="宋体" w:hAnsi="宋体" w:cs="宋体"/>
          <w:kern w:val="0"/>
          <w:szCs w:val="21"/>
        </w:rPr>
        <w:t>17%</w:t>
      </w:r>
      <w:r>
        <w:rPr>
          <w:rFonts w:ascii="宋体" w:hAnsi="宋体" w:cs="宋体" w:hint="eastAsia"/>
          <w:kern w:val="0"/>
          <w:szCs w:val="21"/>
        </w:rPr>
        <w:t>，销售类型为普通销售。</w:t>
      </w:r>
    </w:p>
    <w:p w:rsidR="002F4AD5" w:rsidRPr="00E60586" w:rsidRDefault="002F4AD5" w:rsidP="00C87CF9">
      <w:pPr>
        <w:widowControl/>
        <w:spacing w:before="100" w:beforeAutospacing="1" w:after="225" w:line="360" w:lineRule="auto"/>
        <w:ind w:right="900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、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输入</w:t>
      </w:r>
      <w:r>
        <w:rPr>
          <w:rFonts w:cs="宋体" w:hint="eastAsia"/>
          <w:color w:val="000000"/>
          <w:kern w:val="0"/>
          <w:szCs w:val="21"/>
          <w:lang w:val="en-GB"/>
        </w:rPr>
        <w:t>收款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单</w:t>
      </w:r>
    </w:p>
    <w:p w:rsidR="002F4AD5" w:rsidRDefault="002F4AD5" w:rsidP="00C87CF9">
      <w:pPr>
        <w:widowControl/>
        <w:spacing w:line="360" w:lineRule="auto"/>
        <w:ind w:firstLineChars="150" w:firstLine="315"/>
        <w:jc w:val="left"/>
        <w:rPr>
          <w:rFonts w:cs="宋体"/>
          <w:color w:val="000000"/>
          <w:kern w:val="0"/>
          <w:szCs w:val="21"/>
          <w:lang w:val="en-GB"/>
        </w:rPr>
      </w:pPr>
      <w:smartTag w:uri="urn:schemas-microsoft-com:office:smarttags" w:element="chsdate">
        <w:smartTagPr>
          <w:attr w:name="Year" w:val="2012"/>
          <w:attr w:name="Month" w:val="7"/>
          <w:attr w:name="Day" w:val="5"/>
          <w:attr w:name="IsLunarDate" w:val="False"/>
          <w:attr w:name="IsROCDate" w:val="False"/>
        </w:smartTagPr>
        <w:r>
          <w:rPr>
            <w:color w:val="000000"/>
            <w:kern w:val="0"/>
            <w:szCs w:val="21"/>
            <w:lang w:val="en-GB"/>
          </w:rPr>
          <w:t>7</w:t>
        </w:r>
        <w:r>
          <w:rPr>
            <w:rFonts w:hint="eastAsia"/>
            <w:color w:val="000000"/>
            <w:kern w:val="0"/>
            <w:szCs w:val="21"/>
            <w:lang w:val="en-GB"/>
          </w:rPr>
          <w:t>月</w:t>
        </w:r>
        <w:r>
          <w:rPr>
            <w:color w:val="000000"/>
            <w:kern w:val="0"/>
            <w:szCs w:val="21"/>
            <w:lang w:val="en-GB"/>
          </w:rPr>
          <w:t>5</w:t>
        </w:r>
        <w:r>
          <w:rPr>
            <w:rFonts w:hint="eastAsia"/>
            <w:color w:val="000000"/>
            <w:kern w:val="0"/>
            <w:szCs w:val="21"/>
            <w:lang w:val="en-GB"/>
          </w:rPr>
          <w:t>日</w:t>
        </w:r>
      </w:smartTag>
      <w:r w:rsidRPr="00E60586">
        <w:rPr>
          <w:rFonts w:cs="宋体" w:hint="eastAsia"/>
          <w:color w:val="000000"/>
          <w:kern w:val="0"/>
          <w:szCs w:val="21"/>
          <w:lang w:val="en-GB"/>
        </w:rPr>
        <w:t>，</w:t>
      </w:r>
      <w:r>
        <w:rPr>
          <w:rFonts w:cs="宋体" w:hint="eastAsia"/>
          <w:color w:val="000000"/>
          <w:kern w:val="0"/>
          <w:szCs w:val="21"/>
          <w:lang w:val="en-GB"/>
        </w:rPr>
        <w:t>收到城乡超市转账支票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，价税合计为</w:t>
      </w:r>
      <w:r>
        <w:rPr>
          <w:color w:val="000000"/>
          <w:kern w:val="0"/>
          <w:szCs w:val="21"/>
          <w:lang w:val="en-GB"/>
        </w:rPr>
        <w:t>2340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元</w:t>
      </w:r>
      <w:r>
        <w:rPr>
          <w:rFonts w:cs="宋体" w:hint="eastAsia"/>
          <w:color w:val="000000"/>
          <w:kern w:val="0"/>
          <w:szCs w:val="21"/>
          <w:lang w:val="en-GB"/>
        </w:rPr>
        <w:t>（上</w:t>
      </w:r>
      <w:proofErr w:type="gramStart"/>
      <w:r>
        <w:rPr>
          <w:rFonts w:cs="宋体" w:hint="eastAsia"/>
          <w:color w:val="000000"/>
          <w:kern w:val="0"/>
          <w:szCs w:val="21"/>
          <w:lang w:val="en-GB"/>
        </w:rPr>
        <w:t>笔销售</w:t>
      </w:r>
      <w:proofErr w:type="gramEnd"/>
      <w:r>
        <w:rPr>
          <w:rFonts w:cs="宋体" w:hint="eastAsia"/>
          <w:color w:val="000000"/>
          <w:kern w:val="0"/>
          <w:szCs w:val="21"/>
          <w:lang w:val="en-GB"/>
        </w:rPr>
        <w:t>金额）</w:t>
      </w:r>
      <w:r w:rsidR="004E1C6C">
        <w:rPr>
          <w:rFonts w:cs="宋体" w:hint="eastAsia"/>
          <w:color w:val="000000"/>
          <w:kern w:val="0"/>
          <w:szCs w:val="21"/>
          <w:lang w:val="en-GB"/>
        </w:rPr>
        <w:t>，票据号</w:t>
      </w:r>
      <w:r w:rsidR="004E1C6C">
        <w:rPr>
          <w:rFonts w:cs="宋体" w:hint="eastAsia"/>
          <w:color w:val="000000"/>
          <w:kern w:val="0"/>
          <w:szCs w:val="21"/>
          <w:lang w:val="en-GB"/>
        </w:rPr>
        <w:t>001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。</w:t>
      </w:r>
    </w:p>
    <w:p w:rsidR="002F4AD5" w:rsidRDefault="002F4AD5" w:rsidP="00C87CF9">
      <w:pPr>
        <w:widowControl/>
        <w:spacing w:line="360" w:lineRule="auto"/>
        <w:jc w:val="left"/>
        <w:rPr>
          <w:rFonts w:cs="宋体"/>
          <w:color w:val="000000"/>
          <w:kern w:val="0"/>
          <w:szCs w:val="21"/>
          <w:lang w:val="en-GB"/>
        </w:rPr>
      </w:pPr>
      <w:r>
        <w:rPr>
          <w:rFonts w:cs="宋体"/>
          <w:color w:val="000000"/>
          <w:kern w:val="0"/>
          <w:szCs w:val="21"/>
          <w:lang w:val="en-GB"/>
        </w:rPr>
        <w:t>3</w:t>
      </w:r>
      <w:r>
        <w:rPr>
          <w:rFonts w:cs="宋体" w:hint="eastAsia"/>
          <w:color w:val="000000"/>
          <w:kern w:val="0"/>
          <w:szCs w:val="21"/>
          <w:lang w:val="en-GB"/>
        </w:rPr>
        <w:t>、将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客户为</w:t>
      </w:r>
      <w:r>
        <w:rPr>
          <w:rFonts w:cs="宋体" w:hint="eastAsia"/>
          <w:color w:val="000000"/>
          <w:kern w:val="0"/>
          <w:szCs w:val="21"/>
          <w:lang w:val="en-GB"/>
        </w:rPr>
        <w:t>城乡超市，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金额为</w:t>
      </w:r>
      <w:r>
        <w:rPr>
          <w:rFonts w:cs="宋体"/>
          <w:color w:val="000000"/>
          <w:kern w:val="0"/>
          <w:szCs w:val="21"/>
          <w:lang w:val="en-GB"/>
        </w:rPr>
        <w:t>2340</w:t>
      </w:r>
      <w:r>
        <w:rPr>
          <w:rFonts w:cs="宋体" w:hint="eastAsia"/>
          <w:color w:val="000000"/>
          <w:kern w:val="0"/>
          <w:szCs w:val="21"/>
          <w:lang w:val="en-GB"/>
        </w:rPr>
        <w:t>的收款单和相应发票进行核销。</w:t>
      </w:r>
    </w:p>
    <w:p w:rsidR="004E1C6C" w:rsidRDefault="002F4AD5" w:rsidP="00C87CF9">
      <w:pPr>
        <w:widowControl/>
        <w:spacing w:line="360" w:lineRule="auto"/>
        <w:jc w:val="left"/>
        <w:rPr>
          <w:rFonts w:ascii="宋体" w:cs="宋体"/>
          <w:kern w:val="0"/>
          <w:szCs w:val="21"/>
          <w:lang w:val="en-GB"/>
        </w:rPr>
      </w:pPr>
      <w:r>
        <w:rPr>
          <w:rFonts w:ascii="宋体" w:cs="宋体"/>
          <w:kern w:val="0"/>
          <w:szCs w:val="21"/>
          <w:lang w:val="en-GB"/>
        </w:rPr>
        <w:t>4</w:t>
      </w:r>
      <w:r>
        <w:rPr>
          <w:rFonts w:ascii="宋体" w:cs="宋体" w:hint="eastAsia"/>
          <w:kern w:val="0"/>
          <w:szCs w:val="21"/>
          <w:lang w:val="en-GB"/>
        </w:rPr>
        <w:t>、增加一张应收单</w:t>
      </w:r>
      <w:r w:rsidR="004E1C6C">
        <w:rPr>
          <w:rFonts w:ascii="宋体" w:cs="宋体" w:hint="eastAsia"/>
          <w:kern w:val="0"/>
          <w:szCs w:val="21"/>
          <w:lang w:val="en-GB"/>
        </w:rPr>
        <w:t>并审核</w:t>
      </w:r>
      <w:r>
        <w:rPr>
          <w:rFonts w:ascii="宋体" w:cs="宋体" w:hint="eastAsia"/>
          <w:kern w:val="0"/>
          <w:szCs w:val="21"/>
          <w:lang w:val="en-GB"/>
        </w:rPr>
        <w:t>。</w:t>
      </w:r>
    </w:p>
    <w:p w:rsidR="004E1C6C" w:rsidRPr="00C562B6" w:rsidRDefault="004E1C6C" w:rsidP="00C87CF9">
      <w:pPr>
        <w:widowControl/>
        <w:spacing w:line="360" w:lineRule="auto"/>
        <w:ind w:firstLineChars="250" w:firstLine="525"/>
        <w:jc w:val="left"/>
        <w:rPr>
          <w:rFonts w:ascii="宋体" w:cs="宋体"/>
          <w:kern w:val="0"/>
          <w:szCs w:val="21"/>
          <w:lang w:val="en-GB"/>
        </w:rPr>
      </w:pPr>
      <w:r>
        <w:rPr>
          <w:rFonts w:ascii="宋体" w:cs="宋体" w:hint="eastAsia"/>
          <w:kern w:val="0"/>
          <w:szCs w:val="21"/>
          <w:lang w:val="en-GB"/>
        </w:rPr>
        <w:t>7月10日，替城乡超市代垫运费500元，用银行存款支付，输入一张应收单-其他应收单。</w:t>
      </w:r>
    </w:p>
    <w:p w:rsidR="002F4AD5" w:rsidRDefault="002F4AD5" w:rsidP="00C87CF9">
      <w:pPr>
        <w:spacing w:line="360" w:lineRule="auto"/>
        <w:rPr>
          <w:rFonts w:cs="宋体"/>
          <w:color w:val="000000"/>
          <w:kern w:val="0"/>
          <w:szCs w:val="21"/>
          <w:lang w:val="en-GB"/>
        </w:rPr>
      </w:pPr>
      <w:r>
        <w:rPr>
          <w:rFonts w:cs="宋体"/>
          <w:color w:val="000000"/>
          <w:kern w:val="0"/>
          <w:szCs w:val="21"/>
          <w:lang w:val="en-GB"/>
        </w:rPr>
        <w:t>4</w:t>
      </w:r>
      <w:r>
        <w:rPr>
          <w:rFonts w:cs="宋体" w:hint="eastAsia"/>
          <w:color w:val="000000"/>
          <w:kern w:val="0"/>
          <w:szCs w:val="21"/>
          <w:lang w:val="en-GB"/>
        </w:rPr>
        <w:t>、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查询</w:t>
      </w:r>
      <w:r>
        <w:rPr>
          <w:rFonts w:cs="宋体" w:hint="eastAsia"/>
          <w:color w:val="000000"/>
          <w:kern w:val="0"/>
          <w:szCs w:val="21"/>
          <w:lang w:val="en-GB"/>
        </w:rPr>
        <w:t>客户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往来余额表</w:t>
      </w:r>
      <w:r>
        <w:rPr>
          <w:rFonts w:cs="宋体" w:hint="eastAsia"/>
          <w:color w:val="000000"/>
          <w:kern w:val="0"/>
          <w:szCs w:val="21"/>
          <w:lang w:val="en-GB"/>
        </w:rPr>
        <w:t>。</w:t>
      </w:r>
    </w:p>
    <w:p w:rsidR="002F4AD5" w:rsidRDefault="002F4AD5" w:rsidP="00C87CF9">
      <w:pPr>
        <w:widowControl/>
        <w:spacing w:line="360" w:lineRule="auto"/>
        <w:jc w:val="left"/>
        <w:rPr>
          <w:rFonts w:cs="宋体"/>
          <w:color w:val="000000"/>
          <w:kern w:val="0"/>
          <w:szCs w:val="21"/>
          <w:lang w:val="en-GB"/>
        </w:rPr>
      </w:pPr>
      <w:r>
        <w:rPr>
          <w:rFonts w:cs="宋体"/>
          <w:color w:val="000000"/>
          <w:kern w:val="0"/>
          <w:szCs w:val="21"/>
          <w:lang w:val="en-GB"/>
        </w:rPr>
        <w:t>5</w:t>
      </w:r>
      <w:r>
        <w:rPr>
          <w:rFonts w:cs="宋体" w:hint="eastAsia"/>
          <w:color w:val="000000"/>
          <w:kern w:val="0"/>
          <w:szCs w:val="21"/>
          <w:lang w:val="en-GB"/>
        </w:rPr>
        <w:t>、</w:t>
      </w:r>
      <w:r w:rsidR="00D31CDC">
        <w:rPr>
          <w:rFonts w:cs="宋体" w:hint="eastAsia"/>
          <w:color w:val="000000"/>
          <w:kern w:val="0"/>
          <w:szCs w:val="21"/>
          <w:lang w:val="en-GB"/>
        </w:rPr>
        <w:t>查询城乡超市的</w:t>
      </w:r>
      <w:r>
        <w:rPr>
          <w:rFonts w:cs="宋体" w:hint="eastAsia"/>
          <w:color w:val="000000"/>
          <w:kern w:val="0"/>
          <w:szCs w:val="21"/>
          <w:lang w:val="en-GB"/>
        </w:rPr>
        <w:t>客户</w:t>
      </w:r>
      <w:r w:rsidRPr="00E60586">
        <w:rPr>
          <w:rFonts w:cs="宋体" w:hint="eastAsia"/>
          <w:color w:val="000000"/>
          <w:kern w:val="0"/>
          <w:szCs w:val="21"/>
          <w:lang w:val="en-GB"/>
        </w:rPr>
        <w:t>对账单</w:t>
      </w:r>
      <w:r>
        <w:rPr>
          <w:rFonts w:cs="宋体" w:hint="eastAsia"/>
          <w:color w:val="000000"/>
          <w:kern w:val="0"/>
          <w:szCs w:val="21"/>
          <w:lang w:val="en-GB"/>
        </w:rPr>
        <w:t>。</w:t>
      </w:r>
    </w:p>
    <w:p w:rsidR="002F4AD5" w:rsidRPr="00C87CF9" w:rsidRDefault="002F4AD5" w:rsidP="00C87CF9">
      <w:pPr>
        <w:widowControl/>
        <w:spacing w:line="360" w:lineRule="auto"/>
        <w:jc w:val="left"/>
        <w:rPr>
          <w:rFonts w:ascii="宋体" w:cs="宋体"/>
          <w:kern w:val="0"/>
          <w:szCs w:val="21"/>
        </w:rPr>
      </w:pPr>
      <w:r>
        <w:rPr>
          <w:rFonts w:cs="宋体"/>
          <w:color w:val="000000"/>
          <w:kern w:val="0"/>
          <w:szCs w:val="21"/>
          <w:lang w:val="en-GB"/>
        </w:rPr>
        <w:t>6</w:t>
      </w:r>
      <w:r>
        <w:rPr>
          <w:rFonts w:cs="宋体" w:hint="eastAsia"/>
          <w:color w:val="000000"/>
          <w:kern w:val="0"/>
          <w:szCs w:val="21"/>
          <w:lang w:val="en-GB"/>
        </w:rPr>
        <w:t>、</w:t>
      </w:r>
      <w:r w:rsidRPr="00BB03EB">
        <w:rPr>
          <w:rFonts w:cs="宋体" w:hint="eastAsia"/>
          <w:color w:val="000000"/>
          <w:kern w:val="0"/>
          <w:szCs w:val="21"/>
          <w:lang w:val="en-GB"/>
        </w:rPr>
        <w:t>对销售发票进行帐齡分析。</w:t>
      </w:r>
    </w:p>
    <w:sectPr w:rsidR="002F4AD5" w:rsidRPr="00C87CF9" w:rsidSect="00C87CF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B16" w:rsidRDefault="00DA1B16" w:rsidP="00D75448">
      <w:r>
        <w:separator/>
      </w:r>
    </w:p>
  </w:endnote>
  <w:endnote w:type="continuationSeparator" w:id="1">
    <w:p w:rsidR="00DA1B16" w:rsidRDefault="00DA1B16" w:rsidP="00D75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B16" w:rsidRDefault="00DA1B16" w:rsidP="00D75448">
      <w:r>
        <w:separator/>
      </w:r>
    </w:p>
  </w:footnote>
  <w:footnote w:type="continuationSeparator" w:id="1">
    <w:p w:rsidR="00DA1B16" w:rsidRDefault="00DA1B16" w:rsidP="00D75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7F56"/>
    <w:multiLevelType w:val="hybridMultilevel"/>
    <w:tmpl w:val="E96EA66C"/>
    <w:lvl w:ilvl="0" w:tplc="83F4B672">
      <w:start w:val="1"/>
      <w:numFmt w:val="japaneseCounting"/>
      <w:lvlText w:val="%1、"/>
      <w:lvlJc w:val="left"/>
      <w:pPr>
        <w:ind w:left="690" w:hanging="6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62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188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2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14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562" w:hanging="420"/>
      </w:pPr>
      <w:rPr>
        <w:rFonts w:cs="Times New Roman"/>
      </w:rPr>
    </w:lvl>
  </w:abstractNum>
  <w:abstractNum w:abstractNumId="1">
    <w:nsid w:val="2961163D"/>
    <w:multiLevelType w:val="hybridMultilevel"/>
    <w:tmpl w:val="E9B216E4"/>
    <w:lvl w:ilvl="0" w:tplc="21B0B3F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920E13"/>
    <w:multiLevelType w:val="hybridMultilevel"/>
    <w:tmpl w:val="7D606732"/>
    <w:lvl w:ilvl="0" w:tplc="C832C094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9C"/>
    <w:rsid w:val="00033033"/>
    <w:rsid w:val="00092AA2"/>
    <w:rsid w:val="00106C1D"/>
    <w:rsid w:val="0011546F"/>
    <w:rsid w:val="00141CCF"/>
    <w:rsid w:val="0019772A"/>
    <w:rsid w:val="001C73D9"/>
    <w:rsid w:val="001D0E2A"/>
    <w:rsid w:val="001F3B39"/>
    <w:rsid w:val="002111E3"/>
    <w:rsid w:val="00251CDF"/>
    <w:rsid w:val="002B1335"/>
    <w:rsid w:val="002F4AD5"/>
    <w:rsid w:val="00324FEA"/>
    <w:rsid w:val="003551EE"/>
    <w:rsid w:val="00360E65"/>
    <w:rsid w:val="00384594"/>
    <w:rsid w:val="00391933"/>
    <w:rsid w:val="003D5220"/>
    <w:rsid w:val="003E593A"/>
    <w:rsid w:val="003F189C"/>
    <w:rsid w:val="00447488"/>
    <w:rsid w:val="0048206D"/>
    <w:rsid w:val="004D285B"/>
    <w:rsid w:val="004D286B"/>
    <w:rsid w:val="004E1C6C"/>
    <w:rsid w:val="00526B74"/>
    <w:rsid w:val="00541CAE"/>
    <w:rsid w:val="00556D2A"/>
    <w:rsid w:val="005A7CE9"/>
    <w:rsid w:val="005D4C70"/>
    <w:rsid w:val="005E150A"/>
    <w:rsid w:val="005E2C4A"/>
    <w:rsid w:val="006D124C"/>
    <w:rsid w:val="00711A99"/>
    <w:rsid w:val="00714061"/>
    <w:rsid w:val="00765568"/>
    <w:rsid w:val="00797937"/>
    <w:rsid w:val="007A05FF"/>
    <w:rsid w:val="007B794C"/>
    <w:rsid w:val="007D1A43"/>
    <w:rsid w:val="007E1861"/>
    <w:rsid w:val="00802A47"/>
    <w:rsid w:val="0084734A"/>
    <w:rsid w:val="00862D62"/>
    <w:rsid w:val="00862F16"/>
    <w:rsid w:val="009257E3"/>
    <w:rsid w:val="009539C7"/>
    <w:rsid w:val="009727A8"/>
    <w:rsid w:val="009736A1"/>
    <w:rsid w:val="00986DD5"/>
    <w:rsid w:val="009B2869"/>
    <w:rsid w:val="009C79A8"/>
    <w:rsid w:val="009F7411"/>
    <w:rsid w:val="00A00FFE"/>
    <w:rsid w:val="00A339C2"/>
    <w:rsid w:val="00A75A22"/>
    <w:rsid w:val="00A81C25"/>
    <w:rsid w:val="00AB2937"/>
    <w:rsid w:val="00AD2F90"/>
    <w:rsid w:val="00AD52D3"/>
    <w:rsid w:val="00AD59E4"/>
    <w:rsid w:val="00B37A7F"/>
    <w:rsid w:val="00B40747"/>
    <w:rsid w:val="00B4302F"/>
    <w:rsid w:val="00B44FFF"/>
    <w:rsid w:val="00B55B28"/>
    <w:rsid w:val="00BB03EB"/>
    <w:rsid w:val="00BB2267"/>
    <w:rsid w:val="00BE1476"/>
    <w:rsid w:val="00C562B6"/>
    <w:rsid w:val="00C87CF9"/>
    <w:rsid w:val="00CB5194"/>
    <w:rsid w:val="00CD6431"/>
    <w:rsid w:val="00CF5FC3"/>
    <w:rsid w:val="00D02813"/>
    <w:rsid w:val="00D214AE"/>
    <w:rsid w:val="00D306B6"/>
    <w:rsid w:val="00D31CDC"/>
    <w:rsid w:val="00D75448"/>
    <w:rsid w:val="00DA1B16"/>
    <w:rsid w:val="00DB524B"/>
    <w:rsid w:val="00E0333E"/>
    <w:rsid w:val="00E23A8F"/>
    <w:rsid w:val="00E377B0"/>
    <w:rsid w:val="00E60586"/>
    <w:rsid w:val="00E632EA"/>
    <w:rsid w:val="00E73869"/>
    <w:rsid w:val="00E94225"/>
    <w:rsid w:val="00E97925"/>
    <w:rsid w:val="00EA2010"/>
    <w:rsid w:val="00EE2B40"/>
    <w:rsid w:val="00EF3EBA"/>
    <w:rsid w:val="00F04413"/>
    <w:rsid w:val="00F40B55"/>
    <w:rsid w:val="00F4251A"/>
    <w:rsid w:val="00F60D3C"/>
    <w:rsid w:val="00F807EB"/>
    <w:rsid w:val="00F91DD2"/>
    <w:rsid w:val="00FB05C5"/>
    <w:rsid w:val="00FC6B2F"/>
    <w:rsid w:val="00FD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89C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rsid w:val="00D75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D7544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D75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D75448"/>
    <w:rPr>
      <w:rFonts w:cs="Times New Roman"/>
      <w:kern w:val="2"/>
      <w:sz w:val="18"/>
      <w:szCs w:val="18"/>
    </w:rPr>
  </w:style>
  <w:style w:type="paragraph" w:styleId="a6">
    <w:name w:val="Normal Indent"/>
    <w:aliases w:val="缩进"/>
    <w:basedOn w:val="a"/>
    <w:uiPriority w:val="99"/>
    <w:rsid w:val="00D75448"/>
    <w:pPr>
      <w:ind w:firstLine="420"/>
    </w:pPr>
    <w:rPr>
      <w:szCs w:val="20"/>
    </w:rPr>
  </w:style>
  <w:style w:type="character" w:styleId="a7">
    <w:name w:val="annotation reference"/>
    <w:basedOn w:val="a0"/>
    <w:uiPriority w:val="99"/>
    <w:rsid w:val="00391933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rsid w:val="00391933"/>
    <w:pPr>
      <w:jc w:val="left"/>
    </w:pPr>
  </w:style>
  <w:style w:type="character" w:customStyle="1" w:styleId="Char1">
    <w:name w:val="批注文字 Char"/>
    <w:basedOn w:val="a0"/>
    <w:link w:val="a8"/>
    <w:uiPriority w:val="99"/>
    <w:locked/>
    <w:rsid w:val="00391933"/>
    <w:rPr>
      <w:rFonts w:cs="Times New Roman"/>
      <w:kern w:val="2"/>
      <w:sz w:val="24"/>
      <w:szCs w:val="24"/>
    </w:rPr>
  </w:style>
  <w:style w:type="paragraph" w:styleId="a9">
    <w:name w:val="annotation subject"/>
    <w:basedOn w:val="a8"/>
    <w:next w:val="a8"/>
    <w:link w:val="Char2"/>
    <w:uiPriority w:val="99"/>
    <w:rsid w:val="00391933"/>
    <w:rPr>
      <w:b/>
      <w:bCs/>
    </w:rPr>
  </w:style>
  <w:style w:type="character" w:customStyle="1" w:styleId="Char2">
    <w:name w:val="批注主题 Char"/>
    <w:basedOn w:val="Char1"/>
    <w:link w:val="a9"/>
    <w:uiPriority w:val="99"/>
    <w:locked/>
    <w:rsid w:val="00391933"/>
    <w:rPr>
      <w:b/>
      <w:bCs/>
    </w:rPr>
  </w:style>
  <w:style w:type="paragraph" w:styleId="aa">
    <w:name w:val="Balloon Text"/>
    <w:basedOn w:val="a"/>
    <w:link w:val="Char3"/>
    <w:uiPriority w:val="99"/>
    <w:rsid w:val="0039193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locked/>
    <w:rsid w:val="00391933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1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1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3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655</Words>
  <Characters>117</Characters>
  <Application>Microsoft Office Word</Application>
  <DocSecurity>0</DocSecurity>
  <Lines>1</Lines>
  <Paragraphs>1</Paragraphs>
  <ScaleCrop>false</ScaleCrop>
  <Company>信念技术论坛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用友T3-用友通标准版财务业务一体化的练习题</dc:title>
  <dc:subject/>
  <dc:creator>微软中国</dc:creator>
  <cp:keywords/>
  <dc:description/>
  <cp:lastModifiedBy>微软用户</cp:lastModifiedBy>
  <cp:revision>24</cp:revision>
  <dcterms:created xsi:type="dcterms:W3CDTF">2013-05-18T13:03:00Z</dcterms:created>
  <dcterms:modified xsi:type="dcterms:W3CDTF">2015-03-29T02:15:00Z</dcterms:modified>
</cp:coreProperties>
</file>